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6E794EC" w14:textId="77777777" w:rsidR="005A6205" w:rsidRPr="00531B12" w:rsidRDefault="005A6205" w:rsidP="00604B2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D67407" w14:textId="77777777" w:rsidR="008541A8" w:rsidRPr="008541A8" w:rsidRDefault="00604B2A" w:rsidP="008541A8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="005A6205" w:rsidRPr="00531B12">
        <w:rPr>
          <w:rFonts w:ascii="Arial" w:hAnsi="Arial" w:cs="Arial"/>
          <w:sz w:val="22"/>
          <w:szCs w:val="22"/>
        </w:rPr>
        <w:t>:</w:t>
      </w:r>
      <w:r w:rsidR="005A6205" w:rsidRPr="00531B12">
        <w:rPr>
          <w:rFonts w:ascii="Arial" w:hAnsi="Arial" w:cs="Arial"/>
          <w:sz w:val="22"/>
          <w:szCs w:val="22"/>
        </w:rPr>
        <w:tab/>
      </w:r>
      <w:bookmarkStart w:id="0" w:name="_Hlk162255432"/>
      <w:r>
        <w:rPr>
          <w:rFonts w:ascii="Arial" w:hAnsi="Arial" w:cs="Arial"/>
          <w:sz w:val="22"/>
          <w:szCs w:val="22"/>
        </w:rPr>
        <w:tab/>
      </w:r>
      <w:bookmarkEnd w:id="0"/>
      <w:r w:rsidR="008541A8" w:rsidRPr="008541A8">
        <w:rPr>
          <w:rFonts w:ascii="Arial" w:hAnsi="Arial" w:cs="Arial"/>
          <w:b/>
          <w:bCs/>
          <w:sz w:val="22"/>
          <w:szCs w:val="22"/>
        </w:rPr>
        <w:t>Obchodní akademie a střední škola polytechnická</w:t>
      </w:r>
    </w:p>
    <w:p w14:paraId="78C2E5B0" w14:textId="30827B9F" w:rsidR="002D1EB7" w:rsidRPr="00531B12" w:rsidRDefault="008541A8" w:rsidP="008541A8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</w:t>
      </w:r>
      <w:r w:rsidRPr="008541A8">
        <w:rPr>
          <w:rFonts w:ascii="Arial" w:hAnsi="Arial" w:cs="Arial"/>
          <w:b/>
          <w:bCs/>
          <w:sz w:val="22"/>
          <w:szCs w:val="22"/>
        </w:rPr>
        <w:t>Veselí nad Moravou, příspěvková organizace</w:t>
      </w:r>
    </w:p>
    <w:p w14:paraId="5399CC22" w14:textId="77777777" w:rsidR="008541A8" w:rsidRDefault="008541A8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</w:p>
    <w:p w14:paraId="1DB58D06" w14:textId="210048C6" w:rsidR="005A6205" w:rsidRPr="00531B12" w:rsidRDefault="008541A8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</w:t>
      </w:r>
      <w:r w:rsidR="002D1EB7" w:rsidRPr="00531B12">
        <w:rPr>
          <w:rFonts w:ascii="Arial" w:eastAsia="Arial" w:hAnsi="Arial" w:cs="Arial"/>
          <w:sz w:val="22"/>
          <w:szCs w:val="22"/>
        </w:rPr>
        <w:t xml:space="preserve">ázev </w:t>
      </w:r>
      <w:r w:rsidR="00604B2A">
        <w:rPr>
          <w:rFonts w:ascii="Arial" w:eastAsia="Arial" w:hAnsi="Arial" w:cs="Arial"/>
          <w:sz w:val="22"/>
          <w:szCs w:val="22"/>
        </w:rPr>
        <w:t xml:space="preserve">veřejné </w:t>
      </w:r>
      <w:r w:rsidR="002D1EB7" w:rsidRPr="00531B12">
        <w:rPr>
          <w:rFonts w:ascii="Arial" w:eastAsia="Arial" w:hAnsi="Arial" w:cs="Arial"/>
          <w:sz w:val="22"/>
          <w:szCs w:val="22"/>
        </w:rPr>
        <w:t xml:space="preserve">zakázky: </w:t>
      </w:r>
      <w:r w:rsidR="00B875E7" w:rsidRPr="00531B12">
        <w:rPr>
          <w:rFonts w:ascii="Arial" w:eastAsia="Arial" w:hAnsi="Arial" w:cs="Arial"/>
          <w:sz w:val="22"/>
          <w:szCs w:val="22"/>
        </w:rPr>
        <w:tab/>
      </w:r>
      <w:r w:rsidR="00604B2A" w:rsidRPr="00604B2A">
        <w:rPr>
          <w:rFonts w:ascii="Arial" w:eastAsia="Arial" w:hAnsi="Arial" w:cs="Arial"/>
          <w:b/>
          <w:bCs/>
          <w:sz w:val="22"/>
          <w:szCs w:val="22"/>
        </w:rPr>
        <w:t>Dodávka motorov</w:t>
      </w:r>
      <w:r>
        <w:rPr>
          <w:rFonts w:ascii="Arial" w:eastAsia="Arial" w:hAnsi="Arial" w:cs="Arial"/>
          <w:b/>
          <w:bCs/>
          <w:sz w:val="22"/>
          <w:szCs w:val="22"/>
        </w:rPr>
        <w:t>ého</w:t>
      </w:r>
      <w:r w:rsidR="00604B2A" w:rsidRPr="00604B2A">
        <w:rPr>
          <w:rFonts w:ascii="Arial" w:eastAsia="Arial" w:hAnsi="Arial" w:cs="Arial"/>
          <w:b/>
          <w:bCs/>
          <w:sz w:val="22"/>
          <w:szCs w:val="22"/>
        </w:rPr>
        <w:t xml:space="preserve"> vozidl</w:t>
      </w:r>
      <w:r>
        <w:rPr>
          <w:rFonts w:ascii="Arial" w:eastAsia="Arial" w:hAnsi="Arial" w:cs="Arial"/>
          <w:b/>
          <w:bCs/>
          <w:sz w:val="22"/>
          <w:szCs w:val="22"/>
        </w:rPr>
        <w:t>a</w:t>
      </w:r>
      <w:r w:rsidR="006B046B">
        <w:rPr>
          <w:rFonts w:ascii="Arial" w:eastAsia="Arial" w:hAnsi="Arial" w:cs="Arial"/>
          <w:b/>
          <w:bCs/>
          <w:sz w:val="22"/>
          <w:szCs w:val="22"/>
        </w:rPr>
        <w:t xml:space="preserve"> – opakované řízení</w:t>
      </w:r>
    </w:p>
    <w:p w14:paraId="67F280BA" w14:textId="58EFCED5" w:rsidR="002D1EB7" w:rsidRPr="00531B12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66D0D7B9" w:rsidR="00401F7C" w:rsidRDefault="00401F7C" w:rsidP="00604B2A">
    <w:pPr>
      <w:pStyle w:val="Zhlav"/>
      <w:jc w:val="center"/>
    </w:pPr>
  </w:p>
  <w:p w14:paraId="54762A6D" w14:textId="77777777" w:rsidR="00604B2A" w:rsidRDefault="00604B2A" w:rsidP="00604B2A">
    <w:pPr>
      <w:pStyle w:val="Zhlav"/>
      <w:jc w:val="center"/>
    </w:pPr>
  </w:p>
  <w:p w14:paraId="312F3CAF" w14:textId="47DB330C" w:rsidR="00604B2A" w:rsidRPr="00AF7D04" w:rsidRDefault="00604B2A" w:rsidP="00604B2A">
    <w:pPr>
      <w:pStyle w:val="Zhlav"/>
      <w:jc w:val="right"/>
    </w:pPr>
    <w:r>
      <w:t>Příloha č. 6 Textové číslo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4C5011"/>
    <w:rsid w:val="00531B12"/>
    <w:rsid w:val="005A6205"/>
    <w:rsid w:val="00604B2A"/>
    <w:rsid w:val="006249AA"/>
    <w:rsid w:val="00634B36"/>
    <w:rsid w:val="006908B9"/>
    <w:rsid w:val="006A06DD"/>
    <w:rsid w:val="006B046B"/>
    <w:rsid w:val="006E1694"/>
    <w:rsid w:val="006E533F"/>
    <w:rsid w:val="00721B32"/>
    <w:rsid w:val="00767923"/>
    <w:rsid w:val="00773232"/>
    <w:rsid w:val="00784F1D"/>
    <w:rsid w:val="00796C02"/>
    <w:rsid w:val="007B5112"/>
    <w:rsid w:val="00813049"/>
    <w:rsid w:val="008541A8"/>
    <w:rsid w:val="00863E62"/>
    <w:rsid w:val="00887AF5"/>
    <w:rsid w:val="008B1D8C"/>
    <w:rsid w:val="00914AC4"/>
    <w:rsid w:val="00933325"/>
    <w:rsid w:val="009526EB"/>
    <w:rsid w:val="009805B1"/>
    <w:rsid w:val="009906A7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058BB"/>
    <w:rsid w:val="00C162E3"/>
    <w:rsid w:val="00C261D7"/>
    <w:rsid w:val="00C476B5"/>
    <w:rsid w:val="00C56028"/>
    <w:rsid w:val="00C561F9"/>
    <w:rsid w:val="00C82E3C"/>
    <w:rsid w:val="00CE70A4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Běťáková Radana</cp:lastModifiedBy>
  <cp:revision>25</cp:revision>
  <dcterms:created xsi:type="dcterms:W3CDTF">2023-02-16T16:27:00Z</dcterms:created>
  <dcterms:modified xsi:type="dcterms:W3CDTF">2025-11-27T12:56:00Z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